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EA" w:rsidRDefault="00CF4A45">
      <w:r>
        <w:t>Training BES</w:t>
      </w:r>
    </w:p>
    <w:p w:rsidR="00CF4A45" w:rsidRDefault="00CF4A45"/>
    <w:p w:rsidR="00CF4A45" w:rsidRDefault="00CF4A45" w:rsidP="00CF4A45">
      <w:pPr>
        <w:pStyle w:val="ListParagraph"/>
        <w:numPr>
          <w:ilvl w:val="0"/>
          <w:numId w:val="1"/>
        </w:numPr>
      </w:pPr>
      <w:r>
        <w:t xml:space="preserve">GDP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chain </w:t>
      </w:r>
    </w:p>
    <w:p w:rsidR="00CF4A45" w:rsidRDefault="00CF4A45" w:rsidP="00CF4A45">
      <w:pPr>
        <w:pStyle w:val="ListParagraph"/>
        <w:numPr>
          <w:ilvl w:val="0"/>
          <w:numId w:val="1"/>
        </w:numPr>
      </w:pPr>
      <w:proofErr w:type="spellStart"/>
      <w:r>
        <w:t>Cold</w:t>
      </w:r>
      <w:proofErr w:type="spellEnd"/>
      <w:r>
        <w:t xml:space="preserve"> chain</w:t>
      </w:r>
    </w:p>
    <w:p w:rsidR="00CF4A45" w:rsidRDefault="00CF4A45" w:rsidP="00CF4A45">
      <w:pPr>
        <w:pStyle w:val="ListParagraph"/>
        <w:numPr>
          <w:ilvl w:val="0"/>
          <w:numId w:val="1"/>
        </w:numPr>
      </w:pPr>
      <w:proofErr w:type="spellStart"/>
      <w:r>
        <w:t>Falisfied</w:t>
      </w:r>
      <w:proofErr w:type="spellEnd"/>
      <w:r>
        <w:t xml:space="preserve"> </w:t>
      </w:r>
      <w:proofErr w:type="spellStart"/>
      <w:r>
        <w:t>medicine</w:t>
      </w:r>
      <w:proofErr w:type="spellEnd"/>
    </w:p>
    <w:p w:rsidR="00CF4A45" w:rsidRDefault="00CF4A45" w:rsidP="00CF4A45">
      <w:pPr>
        <w:pStyle w:val="ListParagraph"/>
        <w:numPr>
          <w:ilvl w:val="0"/>
          <w:numId w:val="1"/>
        </w:numPr>
      </w:pPr>
      <w:r>
        <w:t>Vaccins uit het RVP</w:t>
      </w:r>
    </w:p>
    <w:p w:rsidR="00CF4A45" w:rsidRDefault="00CF4A45" w:rsidP="00CF4A45">
      <w:pPr>
        <w:pStyle w:val="ListParagraph"/>
        <w:numPr>
          <w:ilvl w:val="0"/>
          <w:numId w:val="1"/>
        </w:numPr>
      </w:pPr>
      <w:r>
        <w:t>Geneesmiddelen wetgeving</w:t>
      </w:r>
    </w:p>
    <w:p w:rsidR="00CF4A45" w:rsidRDefault="00CF4A45" w:rsidP="00CF4A45">
      <w:bookmarkStart w:id="0" w:name="_GoBack"/>
      <w:bookmarkEnd w:id="0"/>
    </w:p>
    <w:sectPr w:rsidR="00CF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6280E"/>
    <w:multiLevelType w:val="hybridMultilevel"/>
    <w:tmpl w:val="8DC66726"/>
    <w:lvl w:ilvl="0" w:tplc="5D76E2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45"/>
    <w:rsid w:val="00867DEA"/>
    <w:rsid w:val="00CF4A45"/>
    <w:rsid w:val="00FA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98780D43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Janneke Heetvelt</dc:creator>
  <cp:lastModifiedBy>Gonnie de Rooij - van Keulen</cp:lastModifiedBy>
  <cp:revision>2</cp:revision>
  <dcterms:created xsi:type="dcterms:W3CDTF">2018-11-09T09:02:00Z</dcterms:created>
  <dcterms:modified xsi:type="dcterms:W3CDTF">2018-11-09T09:02:00Z</dcterms:modified>
</cp:coreProperties>
</file>